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5E197E" w:rsidRDefault="00D16030" w:rsidP="00E20867">
      <w:pPr>
        <w:widowControl w:val="0"/>
        <w:spacing w:after="160" w:line="360" w:lineRule="auto"/>
        <w:jc w:val="center"/>
        <w:rPr>
          <w:rFonts w:ascii="Times New Roman" w:hAnsi="Times New Roman"/>
          <w:b/>
          <w:szCs w:val="24"/>
        </w:rPr>
      </w:pPr>
      <w:r w:rsidRPr="005E197E">
        <w:rPr>
          <w:rFonts w:ascii="Times New Roman" w:hAnsi="Times New Roman"/>
          <w:b/>
          <w:szCs w:val="24"/>
        </w:rPr>
        <w:t>ОБЪЯВЛЕНИЕ</w:t>
      </w:r>
    </w:p>
    <w:p w:rsidR="00D16030" w:rsidRPr="005E197E" w:rsidRDefault="00D16030" w:rsidP="00E20867">
      <w:pPr>
        <w:widowControl w:val="0"/>
        <w:spacing w:after="160" w:line="360" w:lineRule="auto"/>
        <w:jc w:val="center"/>
        <w:rPr>
          <w:rFonts w:ascii="Times New Roman" w:hAnsi="Times New Roman"/>
          <w:b/>
          <w:szCs w:val="24"/>
        </w:rPr>
      </w:pPr>
      <w:r w:rsidRPr="005E197E">
        <w:rPr>
          <w:rFonts w:ascii="Times New Roman" w:hAnsi="Times New Roman"/>
          <w:b/>
          <w:szCs w:val="24"/>
        </w:rPr>
        <w:t xml:space="preserve">об изменениях, внесенных в заключенный договор </w:t>
      </w:r>
    </w:p>
    <w:p w:rsidR="00CD1A9A" w:rsidRPr="000C7D03" w:rsidRDefault="00084618" w:rsidP="000C7D03">
      <w:pPr>
        <w:widowControl w:val="0"/>
        <w:ind w:firstLine="567"/>
        <w:jc w:val="both"/>
        <w:rPr>
          <w:rFonts w:ascii="Sylfaen" w:hAnsi="Sylfaen"/>
          <w:b/>
          <w:szCs w:val="24"/>
          <w:lang w:val="hy-AM"/>
        </w:rPr>
      </w:pPr>
      <w:r w:rsidRPr="000C7D03">
        <w:rPr>
          <w:rFonts w:ascii="Times New Roman" w:hAnsi="Times New Roman"/>
          <w:szCs w:val="24"/>
        </w:rPr>
        <w:t>ЗАО ''ААЭК''</w:t>
      </w:r>
      <w:r w:rsidRPr="005E197E">
        <w:rPr>
          <w:rFonts w:ascii="Times New Roman" w:hAnsi="Times New Roman"/>
          <w:szCs w:val="24"/>
        </w:rPr>
        <w:t xml:space="preserve"> </w:t>
      </w:r>
      <w:r w:rsidR="008F0C47" w:rsidRPr="005E197E">
        <w:rPr>
          <w:rFonts w:ascii="Times New Roman" w:hAnsi="Times New Roman"/>
          <w:szCs w:val="24"/>
        </w:rPr>
        <w:t xml:space="preserve">ниже представляет краткую информацию </w:t>
      </w:r>
      <w:r w:rsidR="008647C7" w:rsidRPr="005E197E">
        <w:rPr>
          <w:rFonts w:ascii="Times New Roman" w:hAnsi="Times New Roman"/>
          <w:szCs w:val="24"/>
        </w:rPr>
        <w:t xml:space="preserve">об </w:t>
      </w:r>
      <w:r w:rsidR="008F0C47" w:rsidRPr="005E197E">
        <w:rPr>
          <w:rFonts w:ascii="Times New Roman" w:hAnsi="Times New Roman"/>
          <w:szCs w:val="24"/>
        </w:rPr>
        <w:t xml:space="preserve">изменениях, внесенных </w:t>
      </w:r>
      <w:r w:rsidR="00DB2609" w:rsidRPr="005E197E">
        <w:rPr>
          <w:rFonts w:ascii="Times New Roman" w:hAnsi="Times New Roman"/>
          <w:szCs w:val="24"/>
        </w:rPr>
        <w:t xml:space="preserve">в договор </w:t>
      </w:r>
      <w:r w:rsidR="00325187">
        <w:rPr>
          <w:rFonts w:ascii="Times New Roman" w:hAnsi="Times New Roman"/>
          <w:szCs w:val="24"/>
        </w:rPr>
        <w:br/>
      </w:r>
      <w:r w:rsidR="00DB2609" w:rsidRPr="005E197E">
        <w:rPr>
          <w:rFonts w:ascii="Times New Roman" w:hAnsi="Times New Roman"/>
          <w:szCs w:val="24"/>
        </w:rPr>
        <w:t>№</w:t>
      </w:r>
      <w:r w:rsidRPr="000C7D03">
        <w:rPr>
          <w:rFonts w:ascii="Times New Roman" w:hAnsi="Times New Roman"/>
          <w:szCs w:val="24"/>
        </w:rPr>
        <w:t xml:space="preserve"> HAEK-</w:t>
      </w:r>
      <w:r w:rsidR="00325187">
        <w:rPr>
          <w:rFonts w:ascii="Times New Roman" w:hAnsi="Times New Roman"/>
          <w:szCs w:val="24"/>
        </w:rPr>
        <w:t>BM</w:t>
      </w:r>
      <w:r w:rsidR="00577897" w:rsidRPr="000C7D03">
        <w:rPr>
          <w:rFonts w:ascii="Times New Roman" w:hAnsi="Times New Roman"/>
          <w:szCs w:val="24"/>
        </w:rPr>
        <w:t>AP</w:t>
      </w:r>
      <w:r w:rsidRPr="000C7D03">
        <w:rPr>
          <w:rFonts w:ascii="Times New Roman" w:hAnsi="Times New Roman"/>
          <w:szCs w:val="24"/>
        </w:rPr>
        <w:t>DzB-</w:t>
      </w:r>
      <w:r w:rsidR="00325187">
        <w:rPr>
          <w:rFonts w:ascii="Times New Roman" w:hAnsi="Times New Roman"/>
          <w:szCs w:val="24"/>
        </w:rPr>
        <w:t>10</w:t>
      </w:r>
      <w:r w:rsidR="000C7D03" w:rsidRPr="000C7D03">
        <w:rPr>
          <w:rFonts w:ascii="Times New Roman" w:hAnsi="Times New Roman"/>
          <w:szCs w:val="24"/>
        </w:rPr>
        <w:t>/21</w:t>
      </w:r>
      <w:r w:rsidRPr="000C7D03">
        <w:rPr>
          <w:rFonts w:ascii="Times New Roman" w:hAnsi="Times New Roman"/>
          <w:szCs w:val="24"/>
        </w:rPr>
        <w:t>-0</w:t>
      </w:r>
      <w:r w:rsidR="00577897" w:rsidRPr="000C7D03">
        <w:rPr>
          <w:rFonts w:ascii="Times New Roman" w:hAnsi="Times New Roman"/>
          <w:szCs w:val="24"/>
        </w:rPr>
        <w:t>1</w:t>
      </w:r>
      <w:r w:rsidRPr="000C7D03">
        <w:rPr>
          <w:rFonts w:ascii="Times New Roman" w:hAnsi="Times New Roman"/>
          <w:szCs w:val="24"/>
        </w:rPr>
        <w:t>/</w:t>
      </w:r>
      <w:r w:rsidR="000C7D03" w:rsidRPr="000C7D03">
        <w:rPr>
          <w:rFonts w:ascii="Times New Roman" w:hAnsi="Times New Roman"/>
          <w:szCs w:val="24"/>
        </w:rPr>
        <w:t>1</w:t>
      </w:r>
      <w:r w:rsidR="00325187">
        <w:rPr>
          <w:rFonts w:ascii="Times New Roman" w:hAnsi="Times New Roman"/>
          <w:szCs w:val="24"/>
        </w:rPr>
        <w:t>84</w:t>
      </w:r>
      <w:r w:rsidR="00DB2609" w:rsidRPr="005E197E">
        <w:rPr>
          <w:rFonts w:ascii="Times New Roman" w:hAnsi="Times New Roman"/>
          <w:szCs w:val="24"/>
        </w:rPr>
        <w:t xml:space="preserve">, </w:t>
      </w:r>
      <w:r w:rsidR="003E7822" w:rsidRPr="005E197E">
        <w:rPr>
          <w:rFonts w:ascii="Times New Roman" w:hAnsi="Times New Roman"/>
          <w:szCs w:val="24"/>
        </w:rPr>
        <w:t>заключенный</w:t>
      </w:r>
      <w:r w:rsidRPr="000C7D03">
        <w:rPr>
          <w:rFonts w:ascii="Times New Roman" w:hAnsi="Times New Roman"/>
          <w:szCs w:val="24"/>
        </w:rPr>
        <w:t xml:space="preserve"> </w:t>
      </w:r>
      <w:r w:rsidR="00325187">
        <w:rPr>
          <w:rFonts w:ascii="Times New Roman" w:hAnsi="Times New Roman"/>
          <w:szCs w:val="24"/>
        </w:rPr>
        <w:t>30</w:t>
      </w:r>
      <w:r w:rsidR="00325187" w:rsidRPr="000C7D03">
        <w:rPr>
          <w:rFonts w:ascii="Times New Roman" w:hAnsi="Times New Roman"/>
          <w:szCs w:val="24"/>
        </w:rPr>
        <w:t>.</w:t>
      </w:r>
      <w:r w:rsidR="00325187" w:rsidRPr="005E197E">
        <w:rPr>
          <w:rFonts w:ascii="Times New Roman" w:hAnsi="Times New Roman"/>
          <w:szCs w:val="24"/>
        </w:rPr>
        <w:t>0</w:t>
      </w:r>
      <w:r w:rsidR="00325187">
        <w:rPr>
          <w:rFonts w:ascii="Times New Roman" w:hAnsi="Times New Roman"/>
          <w:szCs w:val="24"/>
        </w:rPr>
        <w:t>6</w:t>
      </w:r>
      <w:r w:rsidR="00325187" w:rsidRPr="000C7D03">
        <w:rPr>
          <w:rFonts w:ascii="Times New Roman" w:hAnsi="Times New Roman"/>
          <w:szCs w:val="24"/>
        </w:rPr>
        <w:t>.</w:t>
      </w:r>
      <w:r w:rsidR="00325187" w:rsidRPr="005E197E">
        <w:rPr>
          <w:rFonts w:ascii="Times New Roman" w:hAnsi="Times New Roman"/>
          <w:szCs w:val="24"/>
        </w:rPr>
        <w:t>2021</w:t>
      </w:r>
      <w:r w:rsidR="00325187" w:rsidRPr="000C7D03">
        <w:rPr>
          <w:rFonts w:ascii="Times New Roman" w:hAnsi="Times New Roman"/>
          <w:szCs w:val="24"/>
        </w:rPr>
        <w:t xml:space="preserve"> </w:t>
      </w:r>
      <w:r w:rsidRPr="005E197E">
        <w:rPr>
          <w:rFonts w:ascii="Times New Roman" w:hAnsi="Times New Roman"/>
          <w:szCs w:val="24"/>
        </w:rPr>
        <w:t>года</w:t>
      </w:r>
      <w:r w:rsidRPr="000C7D03">
        <w:rPr>
          <w:rFonts w:ascii="Times New Roman" w:hAnsi="Times New Roman"/>
          <w:szCs w:val="24"/>
        </w:rPr>
        <w:t xml:space="preserve"> </w:t>
      </w:r>
      <w:r w:rsidR="0092396B" w:rsidRPr="005E197E">
        <w:rPr>
          <w:rFonts w:ascii="Times New Roman" w:hAnsi="Times New Roman"/>
          <w:szCs w:val="24"/>
        </w:rPr>
        <w:t>в результате процедуры закупки по</w:t>
      </w:r>
      <w:r w:rsidR="00892174" w:rsidRPr="005E197E">
        <w:rPr>
          <w:rFonts w:ascii="Times New Roman" w:hAnsi="Times New Roman"/>
          <w:szCs w:val="24"/>
        </w:rPr>
        <w:t>д</w:t>
      </w:r>
      <w:r w:rsidR="0092396B" w:rsidRPr="005E197E">
        <w:rPr>
          <w:rFonts w:ascii="Times New Roman" w:hAnsi="Times New Roman"/>
          <w:szCs w:val="24"/>
        </w:rPr>
        <w:t xml:space="preserve"> код</w:t>
      </w:r>
      <w:r w:rsidR="00892174" w:rsidRPr="005E197E">
        <w:rPr>
          <w:rFonts w:ascii="Times New Roman" w:hAnsi="Times New Roman"/>
          <w:szCs w:val="24"/>
        </w:rPr>
        <w:t>ом</w:t>
      </w:r>
      <w:r w:rsidRPr="000C7D03">
        <w:rPr>
          <w:rFonts w:ascii="Times New Roman" w:hAnsi="Times New Roman"/>
          <w:szCs w:val="24"/>
        </w:rPr>
        <w:t xml:space="preserve"> </w:t>
      </w:r>
      <w:r w:rsidR="00325187" w:rsidRPr="000C7D03">
        <w:rPr>
          <w:rFonts w:ascii="Times New Roman" w:hAnsi="Times New Roman"/>
          <w:szCs w:val="24"/>
        </w:rPr>
        <w:t>HAEK-</w:t>
      </w:r>
      <w:r w:rsidR="00325187">
        <w:rPr>
          <w:rFonts w:ascii="Times New Roman" w:hAnsi="Times New Roman"/>
          <w:szCs w:val="24"/>
        </w:rPr>
        <w:t>BM</w:t>
      </w:r>
      <w:r w:rsidR="00325187" w:rsidRPr="000C7D03">
        <w:rPr>
          <w:rFonts w:ascii="Times New Roman" w:hAnsi="Times New Roman"/>
          <w:szCs w:val="24"/>
        </w:rPr>
        <w:t>APDzB-</w:t>
      </w:r>
      <w:r w:rsidR="00325187">
        <w:rPr>
          <w:rFonts w:ascii="Times New Roman" w:hAnsi="Times New Roman"/>
          <w:szCs w:val="24"/>
        </w:rPr>
        <w:t>10</w:t>
      </w:r>
      <w:r w:rsidR="00325187" w:rsidRPr="000C7D03">
        <w:rPr>
          <w:rFonts w:ascii="Times New Roman" w:hAnsi="Times New Roman"/>
          <w:szCs w:val="24"/>
        </w:rPr>
        <w:t>/21</w:t>
      </w:r>
      <w:r w:rsidR="00325187">
        <w:rPr>
          <w:rFonts w:ascii="Times New Roman" w:hAnsi="Times New Roman"/>
          <w:szCs w:val="24"/>
        </w:rPr>
        <w:t xml:space="preserve"> </w:t>
      </w:r>
      <w:r w:rsidR="008F0C47" w:rsidRPr="005E197E">
        <w:rPr>
          <w:rFonts w:ascii="Times New Roman" w:hAnsi="Times New Roman"/>
          <w:szCs w:val="24"/>
        </w:rPr>
        <w:t>организованной</w:t>
      </w:r>
      <w:r w:rsidR="00F52A05">
        <w:rPr>
          <w:rFonts w:ascii="Times New Roman" w:hAnsi="Times New Roman"/>
          <w:szCs w:val="24"/>
        </w:rPr>
        <w:t>,</w:t>
      </w:r>
      <w:r w:rsidR="008F0C47" w:rsidRPr="005E197E">
        <w:rPr>
          <w:rFonts w:ascii="Times New Roman" w:hAnsi="Times New Roman"/>
          <w:szCs w:val="24"/>
        </w:rPr>
        <w:t xml:space="preserve"> с целью приобретения</w:t>
      </w:r>
      <w:r w:rsidR="000C7D03" w:rsidRPr="000C7D03">
        <w:rPr>
          <w:rFonts w:ascii="Times New Roman" w:hAnsi="Times New Roman"/>
          <w:szCs w:val="24"/>
        </w:rPr>
        <w:t xml:space="preserve"> </w:t>
      </w:r>
      <w:r w:rsidR="00325187" w:rsidRPr="00325187">
        <w:rPr>
          <w:rFonts w:ascii="Times New Roman" w:hAnsi="Times New Roman"/>
          <w:szCs w:val="24"/>
        </w:rPr>
        <w:t>товара</w:t>
      </w:r>
      <w:r w:rsidR="000C7D03" w:rsidRPr="000C7D03">
        <w:rPr>
          <w:rFonts w:ascii="Times New Roman" w:hAnsi="Times New Roman"/>
          <w:szCs w:val="24"/>
        </w:rPr>
        <w:t xml:space="preserve"> </w:t>
      </w:r>
      <w:r w:rsidR="00325187">
        <w:rPr>
          <w:rFonts w:ascii="Times New Roman" w:hAnsi="Times New Roman"/>
          <w:szCs w:val="24"/>
        </w:rPr>
        <w:t>«</w:t>
      </w:r>
      <w:r w:rsidR="00325187" w:rsidRPr="00325187">
        <w:rPr>
          <w:rFonts w:ascii="Times New Roman" w:hAnsi="Times New Roman"/>
          <w:szCs w:val="24"/>
        </w:rPr>
        <w:t>Поставка генераторов водорода на основе бесщелочной технологии для энергоблока №2 ААЭС»</w:t>
      </w:r>
      <w:r w:rsidR="008F0C47" w:rsidRPr="005E197E">
        <w:rPr>
          <w:rFonts w:ascii="Times New Roman" w:hAnsi="Times New Roman"/>
          <w:szCs w:val="24"/>
        </w:rPr>
        <w:t xml:space="preserve">, </w:t>
      </w:r>
      <w:r w:rsidR="0091777B" w:rsidRPr="005E197E">
        <w:rPr>
          <w:rFonts w:ascii="Times New Roman" w:hAnsi="Times New Roman"/>
          <w:szCs w:val="24"/>
        </w:rPr>
        <w:t xml:space="preserve">и копию утвержденного в двухстороннем порядке документа, </w:t>
      </w:r>
      <w:r w:rsidR="008F0C47" w:rsidRPr="005E197E">
        <w:rPr>
          <w:rFonts w:ascii="Times New Roman" w:hAnsi="Times New Roman"/>
          <w:szCs w:val="24"/>
        </w:rPr>
        <w:t>содержащего внесенное изменение.</w:t>
      </w:r>
    </w:p>
    <w:p w:rsidR="00084618" w:rsidRPr="005E197E" w:rsidRDefault="00084618" w:rsidP="00785BF5">
      <w:pPr>
        <w:widowControl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954"/>
      </w:tblGrid>
      <w:tr w:rsidR="00084618" w:rsidRPr="005E197E" w:rsidTr="00084618">
        <w:tc>
          <w:tcPr>
            <w:tcW w:w="4644" w:type="dxa"/>
            <w:shd w:val="clear" w:color="auto" w:fill="auto"/>
          </w:tcPr>
          <w:p w:rsidR="00084618" w:rsidRPr="005E197E" w:rsidRDefault="00084618" w:rsidP="00084618">
            <w:pPr>
              <w:spacing w:line="360" w:lineRule="auto"/>
              <w:jc w:val="both"/>
              <w:rPr>
                <w:rFonts w:ascii="Times New Roman" w:hAnsi="Times New Roman"/>
                <w:sz w:val="22"/>
                <w:szCs w:val="22"/>
                <w:lang w:val="af-ZA"/>
              </w:rPr>
            </w:pPr>
            <w:r w:rsidRPr="005E197E">
              <w:rPr>
                <w:rFonts w:ascii="Times New Roman" w:hAnsi="Times New Roman"/>
                <w:sz w:val="22"/>
                <w:szCs w:val="22"/>
              </w:rPr>
              <w:t>Причина возникновения изменения № 1</w:t>
            </w:r>
          </w:p>
        </w:tc>
        <w:tc>
          <w:tcPr>
            <w:tcW w:w="5954" w:type="dxa"/>
            <w:shd w:val="clear" w:color="auto" w:fill="auto"/>
          </w:tcPr>
          <w:p w:rsidR="005A1BB3" w:rsidRPr="005A1BB3" w:rsidRDefault="005A1BB3" w:rsidP="00325187">
            <w:pPr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325187" w:rsidRPr="005E197E" w:rsidTr="00195E46">
        <w:tc>
          <w:tcPr>
            <w:tcW w:w="10598" w:type="dxa"/>
            <w:gridSpan w:val="2"/>
            <w:shd w:val="clear" w:color="auto" w:fill="auto"/>
          </w:tcPr>
          <w:p w:rsidR="00325187" w:rsidRPr="003A727F" w:rsidRDefault="00325187" w:rsidP="00325187">
            <w:pPr>
              <w:pStyle w:val="ListParagraph"/>
              <w:numPr>
                <w:ilvl w:val="1"/>
                <w:numId w:val="38"/>
              </w:numPr>
              <w:tabs>
                <w:tab w:val="left" w:pos="851"/>
              </w:tabs>
              <w:spacing w:before="120"/>
              <w:ind w:hanging="720"/>
              <w:jc w:val="both"/>
            </w:pPr>
            <w:r w:rsidRPr="007727F0">
              <w:rPr>
                <w:lang w:val="ru-RU"/>
              </w:rPr>
              <w:t>По тексту, далее</w:t>
            </w:r>
            <w:r w:rsidRPr="00DD500A">
              <w:rPr>
                <w:lang w:val="ru-RU"/>
              </w:rPr>
              <w:t xml:space="preserve"> добавить</w:t>
            </w:r>
            <w:r w:rsidRPr="007727F0">
              <w:rPr>
                <w:lang w:val="ru-RU"/>
              </w:rPr>
              <w:t>:</w:t>
            </w:r>
            <w:r w:rsidRPr="00E653DF">
              <w:rPr>
                <w:lang w:val="ru-RU"/>
              </w:rPr>
              <w:t>1</w:t>
            </w:r>
            <w:r w:rsidRPr="006920C9">
              <w:rPr>
                <w:lang w:val="ru-RU"/>
              </w:rPr>
              <w:t>)</w:t>
            </w:r>
            <w:r w:rsidRPr="007727F0">
              <w:rPr>
                <w:lang w:val="ru-RU"/>
              </w:rPr>
              <w:t xml:space="preserve"> </w:t>
            </w:r>
            <w:r w:rsidRPr="00E653DF">
              <w:rPr>
                <w:lang w:val="ru-RU"/>
              </w:rPr>
              <w:t>Расположение э</w:t>
            </w:r>
            <w:r w:rsidRPr="00F940D7">
              <w:rPr>
                <w:lang w:val="ru-RU"/>
              </w:rPr>
              <w:t>л</w:t>
            </w:r>
            <w:r w:rsidRPr="00E653DF">
              <w:rPr>
                <w:lang w:val="ru-RU"/>
              </w:rPr>
              <w:t>ектролизных установок должно бы</w:t>
            </w:r>
            <w:r w:rsidRPr="00F940D7">
              <w:rPr>
                <w:lang w:val="ru-RU"/>
              </w:rPr>
              <w:t>ть</w:t>
            </w:r>
            <w:r w:rsidRPr="00E653DF">
              <w:rPr>
                <w:lang w:val="ru-RU"/>
              </w:rPr>
              <w:t xml:space="preserve"> </w:t>
            </w:r>
            <w:r w:rsidRPr="00E653DF">
              <w:rPr>
                <w:b/>
                <w:lang w:val="ru-RU"/>
              </w:rPr>
              <w:t>под углом 90°С</w:t>
            </w:r>
            <w:r w:rsidRPr="006920C9">
              <w:rPr>
                <w:b/>
                <w:lang w:val="ru-RU"/>
              </w:rPr>
              <w:t xml:space="preserve">; </w:t>
            </w:r>
            <w:r w:rsidRPr="006920C9">
              <w:rPr>
                <w:lang w:val="ru-RU"/>
              </w:rPr>
              <w:t xml:space="preserve">2) Расположение запорных узлов, устанавливаемых на линию охлаждения должно </w:t>
            </w:r>
            <w:r w:rsidRPr="006920C9">
              <w:rPr>
                <w:b/>
                <w:lang w:val="ru-RU"/>
              </w:rPr>
              <w:t xml:space="preserve">быть вертикальным </w:t>
            </w:r>
            <w:r w:rsidRPr="002662E1">
              <w:rPr>
                <w:b/>
                <w:lang w:val="ru-RU"/>
              </w:rPr>
              <w:t xml:space="preserve">(Приложение </w:t>
            </w:r>
            <w:r w:rsidRPr="002662E1">
              <w:rPr>
                <w:b/>
                <w:bCs/>
                <w:color w:val="000000"/>
              </w:rPr>
              <w:t>№</w:t>
            </w:r>
            <w:r w:rsidRPr="002662E1">
              <w:rPr>
                <w:b/>
                <w:bCs/>
                <w:color w:val="000000"/>
                <w:lang w:val="ru-RU"/>
              </w:rPr>
              <w:t xml:space="preserve"> </w:t>
            </w:r>
            <w:r w:rsidRPr="002662E1">
              <w:rPr>
                <w:b/>
                <w:lang w:val="ru-RU"/>
              </w:rPr>
              <w:t>1.1.).</w:t>
            </w:r>
            <w:r w:rsidRPr="00C12433">
              <w:rPr>
                <w:lang w:val="ru-RU"/>
              </w:rPr>
              <w:t xml:space="preserve"> </w:t>
            </w:r>
          </w:p>
          <w:p w:rsidR="00325187" w:rsidRPr="000B25AE" w:rsidRDefault="00325187" w:rsidP="00325187">
            <w:pPr>
              <w:pStyle w:val="ListParagraph"/>
              <w:numPr>
                <w:ilvl w:val="0"/>
                <w:numId w:val="38"/>
              </w:numPr>
              <w:tabs>
                <w:tab w:val="left" w:pos="851"/>
              </w:tabs>
              <w:spacing w:before="120"/>
              <w:ind w:left="0" w:firstLine="851"/>
              <w:jc w:val="both"/>
            </w:pPr>
            <w:r w:rsidRPr="000B25AE">
              <w:t xml:space="preserve">Во всём остальном, что не предусмотрено условиями </w:t>
            </w:r>
            <w:r w:rsidRPr="006920C9">
              <w:rPr>
                <w:lang w:val="ru-RU"/>
              </w:rPr>
              <w:t>С</w:t>
            </w:r>
            <w:r w:rsidRPr="000B25AE">
              <w:t>оглашения</w:t>
            </w:r>
            <w:r w:rsidRPr="00390017">
              <w:rPr>
                <w:lang w:val="ru-RU"/>
              </w:rPr>
              <w:t xml:space="preserve"> </w:t>
            </w:r>
            <w:r w:rsidRPr="000B25AE">
              <w:t>№</w:t>
            </w:r>
            <w:r>
              <w:rPr>
                <w:lang w:val="ru-RU"/>
              </w:rPr>
              <w:t>1</w:t>
            </w:r>
            <w:r w:rsidRPr="003A6061">
              <w:rPr>
                <w:lang w:val="ru-RU"/>
              </w:rPr>
              <w:t>-0</w:t>
            </w:r>
            <w:r w:rsidRPr="006920C9">
              <w:rPr>
                <w:lang w:val="ru-RU"/>
              </w:rPr>
              <w:t>1</w:t>
            </w:r>
            <w:r>
              <w:rPr>
                <w:lang w:val="ru-RU"/>
              </w:rPr>
              <w:t>/</w:t>
            </w:r>
            <w:r w:rsidRPr="006920C9">
              <w:rPr>
                <w:lang w:val="ru-RU"/>
              </w:rPr>
              <w:t>184</w:t>
            </w:r>
            <w:r w:rsidRPr="000B25AE">
              <w:t>,</w:t>
            </w:r>
            <w:r w:rsidRPr="00390017">
              <w:rPr>
                <w:lang w:val="ru-RU"/>
              </w:rPr>
              <w:t xml:space="preserve"> </w:t>
            </w:r>
            <w:r w:rsidRPr="000B25AE">
              <w:t xml:space="preserve"> Стороны будут руководствоваться </w:t>
            </w:r>
            <w:r>
              <w:t>условиями Договора</w:t>
            </w:r>
            <w:r>
              <w:rPr>
                <w:lang w:val="ru-RU"/>
              </w:rPr>
              <w:t>.</w:t>
            </w:r>
          </w:p>
          <w:p w:rsidR="00325187" w:rsidRPr="00325187" w:rsidRDefault="00325187" w:rsidP="000C7D03">
            <w:pPr>
              <w:jc w:val="both"/>
              <w:rPr>
                <w:rFonts w:ascii="Sylfaen" w:hAnsi="Sylfaen"/>
                <w:sz w:val="22"/>
                <w:szCs w:val="22"/>
                <w:lang w:val="x-none"/>
              </w:rPr>
            </w:pPr>
          </w:p>
        </w:tc>
      </w:tr>
      <w:tr w:rsidR="00325187" w:rsidRPr="00325187" w:rsidTr="006B20ED">
        <w:tc>
          <w:tcPr>
            <w:tcW w:w="10598" w:type="dxa"/>
            <w:gridSpan w:val="2"/>
            <w:shd w:val="clear" w:color="auto" w:fill="auto"/>
          </w:tcPr>
          <w:p w:rsidR="00325187" w:rsidRDefault="00325187" w:rsidP="00325187">
            <w:pPr>
              <w:jc w:val="both"/>
              <w:rPr>
                <w:rFonts w:ascii="Times New Roman" w:hAnsi="Times New Roman"/>
                <w:szCs w:val="24"/>
                <w:lang w:val="x-none" w:eastAsia="x-none" w:bidi="ar-SA"/>
              </w:rPr>
            </w:pPr>
            <w:r w:rsidRPr="00325187">
              <w:rPr>
                <w:rFonts w:ascii="Times New Roman" w:hAnsi="Times New Roman"/>
                <w:szCs w:val="24"/>
                <w:lang w:val="x-none" w:eastAsia="x-none" w:bidi="ar-SA"/>
              </w:rPr>
              <w:t xml:space="preserve">Обоснование изменения     </w:t>
            </w:r>
          </w:p>
          <w:p w:rsidR="00325187" w:rsidRPr="00325187" w:rsidRDefault="00325187" w:rsidP="00325187">
            <w:pPr>
              <w:jc w:val="both"/>
              <w:rPr>
                <w:rFonts w:ascii="Times New Roman" w:hAnsi="Times New Roman"/>
                <w:szCs w:val="24"/>
                <w:lang w:val="x-none" w:eastAsia="x-none" w:bidi="ar-SA"/>
              </w:rPr>
            </w:pP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 xml:space="preserve">     Письмо № 237</w:t>
            </w: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 xml:space="preserve">  </w:t>
            </w: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 xml:space="preserve"> от </w:t>
            </w: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>«</w:t>
            </w: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>Элитстрой</w:t>
            </w: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>»</w:t>
            </w:r>
            <w:r>
              <w:rPr>
                <w:rFonts w:ascii="Times New Roman" w:hAnsi="Times New Roman"/>
                <w:szCs w:val="24"/>
                <w:lang w:eastAsia="x-none" w:bidi="ar-SA"/>
              </w:rPr>
              <w:t xml:space="preserve"> </w:t>
            </w: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 xml:space="preserve">ООО от 26.07.2021г, </w:t>
            </w: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>Письмо №  E/46/1995-21 от 30.07.2021</w:t>
            </w:r>
            <w:r w:rsidRPr="00325187">
              <w:rPr>
                <w:rFonts w:ascii="Times New Roman" w:hAnsi="Times New Roman"/>
                <w:szCs w:val="24"/>
                <w:lang w:eastAsia="x-none" w:bidi="ar-SA"/>
              </w:rPr>
              <w:t>г. ЗАО «ААЭК»</w:t>
            </w:r>
          </w:p>
        </w:tc>
      </w:tr>
    </w:tbl>
    <w:p w:rsidR="00084618" w:rsidRPr="00325187" w:rsidRDefault="00084618" w:rsidP="00785BF5">
      <w:pPr>
        <w:widowControl w:val="0"/>
        <w:jc w:val="both"/>
        <w:rPr>
          <w:rFonts w:ascii="Times New Roman" w:hAnsi="Times New Roman"/>
          <w:szCs w:val="24"/>
          <w:lang w:val="x-none"/>
        </w:rPr>
      </w:pPr>
      <w:bookmarkStart w:id="0" w:name="_GoBack"/>
      <w:bookmarkEnd w:id="0"/>
    </w:p>
    <w:sectPr w:rsidR="00084618" w:rsidRPr="00325187" w:rsidSect="00084618">
      <w:footerReference w:type="even" r:id="rId7"/>
      <w:footerReference w:type="default" r:id="rId8"/>
      <w:pgSz w:w="11906" w:h="16838" w:code="9"/>
      <w:pgMar w:top="1418" w:right="424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0CD" w:rsidRDefault="003E20CD">
      <w:r>
        <w:separator/>
      </w:r>
    </w:p>
  </w:endnote>
  <w:endnote w:type="continuationSeparator" w:id="0">
    <w:p w:rsidR="003E20CD" w:rsidRDefault="003E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622066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5667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0CD" w:rsidRDefault="003E20CD">
      <w:r>
        <w:separator/>
      </w:r>
    </w:p>
  </w:footnote>
  <w:footnote w:type="continuationSeparator" w:id="0">
    <w:p w:rsidR="003E20CD" w:rsidRDefault="003E2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933784C"/>
    <w:multiLevelType w:val="multilevel"/>
    <w:tmpl w:val="20663B9C"/>
    <w:lvl w:ilvl="0">
      <w:start w:val="1"/>
      <w:numFmt w:val="decimal"/>
      <w:lvlText w:val="%1.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45BB8"/>
    <w:rsid w:val="0005667D"/>
    <w:rsid w:val="0005765A"/>
    <w:rsid w:val="00062BDF"/>
    <w:rsid w:val="00063D6E"/>
    <w:rsid w:val="000706DF"/>
    <w:rsid w:val="00075FE5"/>
    <w:rsid w:val="00082455"/>
    <w:rsid w:val="00084618"/>
    <w:rsid w:val="0009444C"/>
    <w:rsid w:val="000C210A"/>
    <w:rsid w:val="000C7D03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1F792A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518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20CD"/>
    <w:rsid w:val="003E343E"/>
    <w:rsid w:val="003E7822"/>
    <w:rsid w:val="003F2F5C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953D3"/>
    <w:rsid w:val="00495A8D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6BDC"/>
    <w:rsid w:val="00554870"/>
    <w:rsid w:val="005645A0"/>
    <w:rsid w:val="00565F1E"/>
    <w:rsid w:val="005676AA"/>
    <w:rsid w:val="00577897"/>
    <w:rsid w:val="00584131"/>
    <w:rsid w:val="00586A35"/>
    <w:rsid w:val="0059197C"/>
    <w:rsid w:val="005A05CF"/>
    <w:rsid w:val="005A1BB3"/>
    <w:rsid w:val="005A5AD4"/>
    <w:rsid w:val="005A7CDE"/>
    <w:rsid w:val="005B30BE"/>
    <w:rsid w:val="005C39A0"/>
    <w:rsid w:val="005D0F4E"/>
    <w:rsid w:val="005E197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C6441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7EF0"/>
    <w:rsid w:val="00AA698E"/>
    <w:rsid w:val="00AB1F7F"/>
    <w:rsid w:val="00AB253E"/>
    <w:rsid w:val="00AB2D08"/>
    <w:rsid w:val="00AD5F58"/>
    <w:rsid w:val="00AE44F0"/>
    <w:rsid w:val="00AE7C17"/>
    <w:rsid w:val="00AF280C"/>
    <w:rsid w:val="00AF30C8"/>
    <w:rsid w:val="00B036F7"/>
    <w:rsid w:val="00B06F5C"/>
    <w:rsid w:val="00B10495"/>
    <w:rsid w:val="00B144E7"/>
    <w:rsid w:val="00B15350"/>
    <w:rsid w:val="00B16C9D"/>
    <w:rsid w:val="00B21464"/>
    <w:rsid w:val="00B21822"/>
    <w:rsid w:val="00B34A30"/>
    <w:rsid w:val="00B356F2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73EB"/>
    <w:rsid w:val="00C90538"/>
    <w:rsid w:val="00C926B7"/>
    <w:rsid w:val="00C93E65"/>
    <w:rsid w:val="00CA5D48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2A05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5677FF-7893-4095-86F7-1E4118B1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325187"/>
    <w:pPr>
      <w:ind w:left="708"/>
    </w:pPr>
    <w:rPr>
      <w:rFonts w:ascii="Times New Roman" w:hAnsi="Times New Roman"/>
      <w:szCs w:val="24"/>
      <w:lang w:val="x-none" w:eastAsia="x-none" w:bidi="ar-SA"/>
    </w:rPr>
  </w:style>
  <w:style w:type="character" w:customStyle="1" w:styleId="ListParagraphChar">
    <w:name w:val="List Paragraph Char"/>
    <w:link w:val="ListParagraph"/>
    <w:uiPriority w:val="34"/>
    <w:rsid w:val="00325187"/>
    <w:rPr>
      <w:sz w:val="24"/>
      <w:szCs w:val="24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Hakobyan</cp:lastModifiedBy>
  <cp:revision>2</cp:revision>
  <cp:lastPrinted>2021-07-01T06:18:00Z</cp:lastPrinted>
  <dcterms:created xsi:type="dcterms:W3CDTF">2021-08-11T13:13:00Z</dcterms:created>
  <dcterms:modified xsi:type="dcterms:W3CDTF">2021-08-11T13:13:00Z</dcterms:modified>
</cp:coreProperties>
</file>